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81E9" w14:textId="3989B024" w:rsidR="000A25DA" w:rsidRPr="000A25DA" w:rsidRDefault="008F4A73" w:rsidP="000A25DA">
      <w:pPr>
        <w:spacing w:after="0" w:line="259" w:lineRule="auto"/>
        <w:ind w:left="0" w:right="0" w:firstLine="0"/>
        <w:jc w:val="left"/>
        <w:rPr>
          <w:bCs/>
          <w:i/>
          <w:iCs/>
          <w:sz w:val="28"/>
          <w:u w:color="000000"/>
        </w:rPr>
      </w:pPr>
      <w:r>
        <w:rPr>
          <w:b/>
          <w:noProof/>
          <w:sz w:val="28"/>
          <w:u w:color="000000"/>
          <w14:ligatures w14:val="standardContextual"/>
        </w:rPr>
        <w:drawing>
          <wp:anchor distT="0" distB="0" distL="114300" distR="114300" simplePos="0" relativeHeight="251657216" behindDoc="1" locked="0" layoutInCell="1" allowOverlap="1" wp14:anchorId="3C5AA4A7" wp14:editId="72371956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3703955" cy="695325"/>
            <wp:effectExtent l="0" t="0" r="0" b="9525"/>
            <wp:wrapTight wrapText="bothSides">
              <wp:wrapPolygon edited="0">
                <wp:start x="0" y="0"/>
                <wp:lineTo x="0" y="21304"/>
                <wp:lineTo x="21441" y="21304"/>
                <wp:lineTo x="21441" y="0"/>
                <wp:lineTo x="0" y="0"/>
              </wp:wrapPolygon>
            </wp:wrapTight>
            <wp:docPr id="1083201668" name="Picture 1" descr="A red letter u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201668" name="Picture 1" descr="A red letter u on a white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395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25DA" w:rsidRPr="000A25DA">
        <w:rPr>
          <w:b/>
          <w:noProof/>
          <w:sz w:val="28"/>
          <w:u w:color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1D93562" wp14:editId="0A4CA729">
                <wp:simplePos x="0" y="0"/>
                <wp:positionH relativeFrom="margin">
                  <wp:posOffset>4037965</wp:posOffset>
                </wp:positionH>
                <wp:positionV relativeFrom="paragraph">
                  <wp:posOffset>0</wp:posOffset>
                </wp:positionV>
                <wp:extent cx="2847975" cy="10287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BFEE5" w14:textId="3A590ABF" w:rsidR="000A25DA" w:rsidRPr="000A25DA" w:rsidRDefault="000A25DA" w:rsidP="000A25DA">
                            <w:pPr>
                              <w:ind w:left="435" w:firstLine="0"/>
                              <w:jc w:val="center"/>
                              <w:rPr>
                                <w:b/>
                                <w:bCs/>
                                <w:color w:val="275317" w:themeColor="accent6" w:themeShade="80"/>
                                <w:sz w:val="52"/>
                                <w:szCs w:val="48"/>
                                <w:lang w:val="en-US"/>
                              </w:rPr>
                            </w:pPr>
                            <w:r w:rsidRPr="000A25DA">
                              <w:rPr>
                                <w:b/>
                                <w:bCs/>
                                <w:color w:val="275317" w:themeColor="accent6" w:themeShade="80"/>
                                <w:sz w:val="52"/>
                                <w:szCs w:val="48"/>
                                <w:lang w:val="en-US"/>
                              </w:rPr>
                              <w:t>EDUCATION          TRUST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9356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95pt;margin-top:0;width:224.25pt;height:81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">
                <v:textbox>
                  <w:txbxContent>
                    <w:p w14:paraId="14DBFEE5" w14:textId="3A590ABF" w:rsidR="000A25DA" w:rsidRPr="000A25DA" w:rsidRDefault="000A25DA" w:rsidP="000A25DA">
                      <w:pPr>
                        <w:ind w:left="435" w:firstLine="0"/>
                        <w:jc w:val="center"/>
                        <w:rPr>
                          <w:b/>
                          <w:bCs/>
                          <w:color w:val="275317" w:themeColor="accent6" w:themeShade="80"/>
                          <w:sz w:val="52"/>
                          <w:szCs w:val="48"/>
                          <w:lang w:val="en-US"/>
                        </w:rPr>
                      </w:pPr>
                      <w:r w:rsidRPr="000A25DA">
                        <w:rPr>
                          <w:b/>
                          <w:bCs/>
                          <w:color w:val="275317" w:themeColor="accent6" w:themeShade="80"/>
                          <w:sz w:val="52"/>
                          <w:szCs w:val="48"/>
                          <w:lang w:val="en-US"/>
                        </w:rPr>
                        <w:t>EDUCATION          TRUST FUND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A25DA">
        <w:rPr>
          <w:bCs/>
          <w:i/>
          <w:iCs/>
          <w:sz w:val="28"/>
          <w:u w:color="000000"/>
        </w:rPr>
        <w:t>HEALTH SCIENCES CENTRE</w:t>
      </w:r>
    </w:p>
    <w:p w14:paraId="2C3889FA" w14:textId="049051A4" w:rsidR="000A25DA" w:rsidRDefault="000A25DA" w:rsidP="000A25DA">
      <w:pPr>
        <w:spacing w:after="0" w:line="259" w:lineRule="auto"/>
        <w:ind w:left="577" w:right="0"/>
        <w:jc w:val="center"/>
        <w:rPr>
          <w:b/>
          <w:sz w:val="28"/>
          <w:u w:color="000000"/>
        </w:rPr>
      </w:pPr>
    </w:p>
    <w:p w14:paraId="4092CB5C" w14:textId="1C6608C4" w:rsidR="000A25DA" w:rsidRPr="000A25DA" w:rsidRDefault="000A25DA" w:rsidP="000A25DA">
      <w:pPr>
        <w:pBdr>
          <w:top w:val="single" w:sz="4" w:space="1" w:color="auto"/>
        </w:pBdr>
        <w:spacing w:after="0" w:line="259" w:lineRule="auto"/>
        <w:ind w:left="577" w:right="0"/>
        <w:jc w:val="center"/>
        <w:rPr>
          <w:b/>
          <w:sz w:val="32"/>
          <w:szCs w:val="24"/>
          <w:u w:color="000000"/>
        </w:rPr>
      </w:pPr>
      <w:r w:rsidRPr="000A25DA">
        <w:rPr>
          <w:b/>
          <w:sz w:val="32"/>
          <w:szCs w:val="24"/>
          <w:u w:color="000000"/>
        </w:rPr>
        <w:t>CONFERENCES / (RE)CERTIFICATIONS / WORKSHOP</w:t>
      </w:r>
    </w:p>
    <w:p w14:paraId="2E806272" w14:textId="4E0354AB" w:rsidR="000A25DA" w:rsidRPr="000A25DA" w:rsidRDefault="000A25DA" w:rsidP="000A25DA">
      <w:pPr>
        <w:pBdr>
          <w:bottom w:val="single" w:sz="4" w:space="1" w:color="auto"/>
        </w:pBdr>
        <w:spacing w:after="0" w:line="276" w:lineRule="auto"/>
        <w:ind w:left="577" w:right="0"/>
        <w:jc w:val="center"/>
        <w:rPr>
          <w:b/>
          <w:sz w:val="32"/>
          <w:szCs w:val="24"/>
          <w:u w:color="000000"/>
        </w:rPr>
      </w:pPr>
      <w:r w:rsidRPr="000A25DA">
        <w:rPr>
          <w:b/>
          <w:sz w:val="32"/>
          <w:szCs w:val="24"/>
          <w:u w:color="000000"/>
        </w:rPr>
        <w:t>STATEMENT OF POLICY &amp; APPLICATION</w:t>
      </w:r>
    </w:p>
    <w:p w14:paraId="320AFE49" w14:textId="1C3D28FB" w:rsidR="000A25DA" w:rsidRPr="000E6EB0" w:rsidRDefault="000A25DA" w:rsidP="000A25DA">
      <w:pPr>
        <w:spacing w:before="240" w:after="0" w:line="259" w:lineRule="auto"/>
        <w:ind w:left="577" w:right="0"/>
        <w:jc w:val="left"/>
        <w:rPr>
          <w:b/>
        </w:rPr>
      </w:pPr>
      <w:r w:rsidRPr="000E6EB0">
        <w:rPr>
          <w:b/>
          <w:sz w:val="28"/>
          <w:u w:color="000000"/>
        </w:rPr>
        <w:t>Please read the following carefully for funding eligibility:</w:t>
      </w:r>
      <w:r w:rsidRPr="000E6EB0">
        <w:rPr>
          <w:b/>
          <w:sz w:val="28"/>
        </w:rPr>
        <w:t xml:space="preserve"> </w:t>
      </w:r>
    </w:p>
    <w:p w14:paraId="6ACA118E" w14:textId="202C61B3" w:rsidR="000A25DA" w:rsidRDefault="000A25DA" w:rsidP="008F4A73">
      <w:pPr>
        <w:numPr>
          <w:ilvl w:val="0"/>
          <w:numId w:val="1"/>
        </w:numPr>
        <w:ind w:left="735" w:right="283" w:hanging="452"/>
      </w:pPr>
      <w:r>
        <w:t>HSC Education</w:t>
      </w:r>
      <w:r w:rsidR="008F4A73">
        <w:t xml:space="preserve"> Trust</w:t>
      </w:r>
      <w:r>
        <w:t xml:space="preserve"> Fund </w:t>
      </w:r>
      <w:r w:rsidRPr="007C3E1B">
        <w:rPr>
          <w:i/>
          <w:iCs/>
        </w:rPr>
        <w:t>HIGHLY recommends applying for the WRHA Continuing Education Fund FIRST</w:t>
      </w:r>
      <w:r>
        <w:t xml:space="preserve">. Do not forget to indicate </w:t>
      </w:r>
      <w:proofErr w:type="gramStart"/>
      <w:r>
        <w:t>any and all</w:t>
      </w:r>
      <w:proofErr w:type="gramEnd"/>
      <w:r>
        <w:t xml:space="preserve"> sources of funding you are applying for on your application. </w:t>
      </w:r>
    </w:p>
    <w:p w14:paraId="65106906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>
        <w:t xml:space="preserve">For each fiscal year of the HSC Manitoba Nurses’ Union Worksite 10 Education Trust Fund (ETF), monies allocated in its budget will be available for MNU Worksite 10 members. </w:t>
      </w:r>
    </w:p>
    <w:p w14:paraId="4199EF82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>
        <w:t>Application forms are available by calling (204)775-6811, by sending a written request to ETF, MNU Worksite 10 c/o HSC Mailroom or by downloading from</w:t>
      </w:r>
      <w:hyperlink r:id="rId9">
        <w:r>
          <w:t xml:space="preserve"> </w:t>
        </w:r>
      </w:hyperlink>
      <w:hyperlink r:id="rId10">
        <w:r>
          <w:t>www</w:t>
        </w:r>
      </w:hyperlink>
      <w:hyperlink r:id="rId11">
        <w:r>
          <w:t>.</w:t>
        </w:r>
      </w:hyperlink>
      <w:hyperlink r:id="rId12">
        <w:r>
          <w:t>mnu10</w:t>
        </w:r>
      </w:hyperlink>
      <w:hyperlink r:id="rId13">
        <w:r>
          <w:t>.</w:t>
        </w:r>
      </w:hyperlink>
      <w:hyperlink r:id="rId14">
        <w:r>
          <w:t>ca</w:t>
        </w:r>
      </w:hyperlink>
    </w:p>
    <w:p w14:paraId="49863062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>
        <w:t xml:space="preserve">The funds will be made available to members who have attended educational sessions (conference, seminar, workshop) related to professional and/or labour relations, or who have completed a certification/recertification process. </w:t>
      </w:r>
    </w:p>
    <w:p w14:paraId="3BFAF77E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>
        <w:t>Members are eligible to receive up to a maximum of $1,000.00 per fiscal year. The fiscal year is from January 1</w:t>
      </w:r>
      <w:r w:rsidRPr="000A25DA">
        <w:t>st</w:t>
      </w:r>
      <w:r>
        <w:t xml:space="preserve"> to December 31</w:t>
      </w:r>
      <w:r w:rsidRPr="000A25DA">
        <w:t>st</w:t>
      </w:r>
      <w:r>
        <w:t>. The maximum amount is up for review every fiscal year, by the committee, at the December disbursement.</w:t>
      </w:r>
    </w:p>
    <w:p w14:paraId="25F57916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>
        <w:t xml:space="preserve">Applications must be received complete in every respect no later than sixty (60) days post-completion of the educational session. </w:t>
      </w:r>
    </w:p>
    <w:p w14:paraId="55331270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>
        <w:t xml:space="preserve">Applications are processed for payment four (4) times per fiscal year in the months March, June, September and December. </w:t>
      </w:r>
    </w:p>
    <w:p w14:paraId="23573D8A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 w:rsidRPr="00FE4617">
        <w:t xml:space="preserve">Funding </w:t>
      </w:r>
      <w:r>
        <w:t xml:space="preserve">only </w:t>
      </w:r>
      <w:r w:rsidRPr="00FE4617">
        <w:t xml:space="preserve">covers </w:t>
      </w:r>
      <w:r w:rsidRPr="007C3E1B">
        <w:rPr>
          <w:b/>
          <w:bCs/>
        </w:rPr>
        <w:t>registration, airfare, hotel accommodations, and travel between the airport and hotel.</w:t>
      </w:r>
    </w:p>
    <w:p w14:paraId="64E08B5B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>
        <w:t>Salary replacement or membership fees are not eligible for funding</w:t>
      </w:r>
    </w:p>
    <w:p w14:paraId="154F130E" w14:textId="77777777" w:rsidR="000A25DA" w:rsidRDefault="000A25DA" w:rsidP="000A25DA">
      <w:pPr>
        <w:numPr>
          <w:ilvl w:val="0"/>
          <w:numId w:val="1"/>
        </w:numPr>
        <w:ind w:left="735" w:right="283" w:hanging="452"/>
      </w:pPr>
      <w:r>
        <w:t xml:space="preserve">All submitted receipts must be clearly issued to the member attending the conference/(re)certification/workshop or have supporting rational behind documents not in member’s name. </w:t>
      </w:r>
    </w:p>
    <w:p w14:paraId="159AB045" w14:textId="77777777" w:rsidR="000A25DA" w:rsidRPr="005E4522" w:rsidRDefault="000A25DA" w:rsidP="000A25DA">
      <w:pPr>
        <w:numPr>
          <w:ilvl w:val="0"/>
          <w:numId w:val="1"/>
        </w:numPr>
        <w:ind w:left="735" w:right="283" w:hanging="452"/>
      </w:pPr>
      <w:r>
        <w:t>Where members</w:t>
      </w:r>
      <w:r w:rsidRPr="000A25DA">
        <w:t xml:space="preserve"> shall </w:t>
      </w:r>
      <w:r>
        <w:t>not be reimbursed for the redemption of travel reward miles, applicable taxes and charges on a reward mile flight shall be eligible for funding.</w:t>
      </w:r>
    </w:p>
    <w:p w14:paraId="40261049" w14:textId="77777777" w:rsidR="000A25DA" w:rsidRDefault="000A25DA" w:rsidP="000A25DA">
      <w:pPr>
        <w:pBdr>
          <w:bottom w:val="single" w:sz="4" w:space="1" w:color="auto"/>
        </w:pBdr>
        <w:spacing w:after="0" w:line="276" w:lineRule="auto"/>
        <w:ind w:left="1170" w:right="1326" w:hanging="40"/>
        <w:jc w:val="center"/>
        <w:rPr>
          <w:b/>
          <w:sz w:val="20"/>
        </w:rPr>
      </w:pPr>
    </w:p>
    <w:p w14:paraId="4CA2D185" w14:textId="047F411B" w:rsidR="000A25DA" w:rsidRDefault="000A25DA" w:rsidP="000A25DA">
      <w:pPr>
        <w:pBdr>
          <w:bottom w:val="single" w:sz="4" w:space="1" w:color="auto"/>
        </w:pBdr>
        <w:spacing w:after="0" w:line="276" w:lineRule="auto"/>
        <w:ind w:left="1170" w:right="1326" w:hanging="40"/>
        <w:jc w:val="center"/>
        <w:rPr>
          <w:b/>
          <w:sz w:val="20"/>
        </w:rPr>
      </w:pPr>
      <w:r>
        <w:rPr>
          <w:b/>
          <w:sz w:val="20"/>
        </w:rPr>
        <w:t>THE ETF IS NOT RESPONSIBLE FOR A</w:t>
      </w:r>
      <w:r w:rsidR="007C3E1B">
        <w:rPr>
          <w:b/>
          <w:sz w:val="20"/>
        </w:rPr>
        <w:t>P</w:t>
      </w:r>
      <w:r>
        <w:rPr>
          <w:b/>
          <w:sz w:val="20"/>
        </w:rPr>
        <w:t>PLICATIONS LOST IN THE MAIL.</w:t>
      </w:r>
    </w:p>
    <w:p w14:paraId="1D4CB6A8" w14:textId="77777777" w:rsidR="000A25DA" w:rsidRPr="005E4522" w:rsidRDefault="000A25DA" w:rsidP="00A27DB5">
      <w:pPr>
        <w:spacing w:after="19" w:line="241" w:lineRule="auto"/>
        <w:ind w:left="0" w:right="1326" w:firstLine="0"/>
        <w:rPr>
          <w:b/>
          <w:sz w:val="20"/>
        </w:rPr>
      </w:pPr>
    </w:p>
    <w:tbl>
      <w:tblPr>
        <w:tblStyle w:val="TableGrid"/>
        <w:tblpPr w:leftFromText="180" w:rightFromText="180" w:vertAnchor="text" w:horzAnchor="margin" w:tblpXSpec="center" w:tblpY="470"/>
        <w:tblW w:w="0" w:type="auto"/>
        <w:tblLook w:val="04A0" w:firstRow="1" w:lastRow="0" w:firstColumn="1" w:lastColumn="0" w:noHBand="0" w:noVBand="1"/>
      </w:tblPr>
      <w:tblGrid>
        <w:gridCol w:w="1266"/>
        <w:gridCol w:w="7528"/>
      </w:tblGrid>
      <w:tr w:rsidR="000A25DA" w14:paraId="70346EFB" w14:textId="77777777" w:rsidTr="008F4A73">
        <w:trPr>
          <w:trHeight w:val="341"/>
        </w:trPr>
        <w:sdt>
          <w:sdtPr>
            <w:rPr>
              <w:rFonts w:ascii="Times New Roman" w:eastAsia="Times New Roman" w:hAnsi="Times New Roman" w:cs="Times New Roman"/>
            </w:rPr>
            <w:id w:val="-605969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bottom"/>
              </w:tcPr>
              <w:p w14:paraId="741C2918" w14:textId="1D23C7CB" w:rsidR="000A25DA" w:rsidRDefault="007C3E1B" w:rsidP="008F4A73">
                <w:pPr>
                  <w:spacing w:after="0" w:line="259" w:lineRule="auto"/>
                  <w:ind w:left="0" w:right="810" w:firstLine="0"/>
                  <w:jc w:val="lef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528" w:type="dxa"/>
            <w:vAlign w:val="bottom"/>
          </w:tcPr>
          <w:p w14:paraId="776170E1" w14:textId="77777777" w:rsidR="000A25DA" w:rsidRPr="00A27DB5" w:rsidRDefault="000A25DA" w:rsidP="008F4A73">
            <w:pPr>
              <w:spacing w:after="0" w:line="259" w:lineRule="auto"/>
              <w:ind w:left="0" w:right="8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DB5">
              <w:rPr>
                <w:rFonts w:ascii="Times New Roman" w:eastAsia="Times New Roman" w:hAnsi="Times New Roman" w:cs="Times New Roman"/>
                <w:sz w:val="24"/>
                <w:szCs w:val="24"/>
              </w:rPr>
              <w:t>Registration Invoice + Receipt</w:t>
            </w:r>
          </w:p>
        </w:tc>
      </w:tr>
      <w:tr w:rsidR="000A25DA" w14:paraId="14594822" w14:textId="77777777" w:rsidTr="008F4A73">
        <w:trPr>
          <w:trHeight w:val="324"/>
        </w:trPr>
        <w:sdt>
          <w:sdtPr>
            <w:rPr>
              <w:rFonts w:ascii="Times New Roman" w:eastAsia="Times New Roman" w:hAnsi="Times New Roman" w:cs="Times New Roman"/>
            </w:rPr>
            <w:id w:val="-962349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bottom"/>
              </w:tcPr>
              <w:p w14:paraId="26928E25" w14:textId="77777777" w:rsidR="000A25DA" w:rsidRDefault="000A25DA" w:rsidP="008F4A73">
                <w:pPr>
                  <w:spacing w:after="0" w:line="259" w:lineRule="auto"/>
                  <w:ind w:left="0" w:right="810" w:firstLine="0"/>
                  <w:jc w:val="lef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528" w:type="dxa"/>
            <w:vAlign w:val="bottom"/>
          </w:tcPr>
          <w:p w14:paraId="5F63D7C3" w14:textId="77777777" w:rsidR="000A25DA" w:rsidRPr="00A27DB5" w:rsidRDefault="000A25DA" w:rsidP="008F4A73">
            <w:pPr>
              <w:spacing w:after="0" w:line="259" w:lineRule="auto"/>
              <w:ind w:left="0" w:right="8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DB5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Certificate of Completion and/or proof of attendance</w:t>
            </w:r>
          </w:p>
        </w:tc>
      </w:tr>
      <w:tr w:rsidR="000A25DA" w14:paraId="423FA793" w14:textId="77777777" w:rsidTr="008F4A73">
        <w:trPr>
          <w:trHeight w:val="341"/>
        </w:trPr>
        <w:sdt>
          <w:sdtPr>
            <w:rPr>
              <w:rFonts w:ascii="Times New Roman" w:eastAsia="Times New Roman" w:hAnsi="Times New Roman" w:cs="Times New Roman"/>
            </w:rPr>
            <w:id w:val="1977022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bottom"/>
              </w:tcPr>
              <w:p w14:paraId="4030F03B" w14:textId="77777777" w:rsidR="000A25DA" w:rsidRDefault="000A25DA" w:rsidP="008F4A73">
                <w:pPr>
                  <w:spacing w:after="0" w:line="259" w:lineRule="auto"/>
                  <w:ind w:left="0" w:right="810" w:firstLine="0"/>
                  <w:jc w:val="lef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528" w:type="dxa"/>
            <w:vAlign w:val="bottom"/>
          </w:tcPr>
          <w:p w14:paraId="307CE3E5" w14:textId="77777777" w:rsidR="000A25DA" w:rsidRPr="00A27DB5" w:rsidRDefault="000A25DA" w:rsidP="008F4A73">
            <w:pPr>
              <w:spacing w:after="0" w:line="259" w:lineRule="auto"/>
              <w:ind w:left="0" w:right="8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DB5">
              <w:rPr>
                <w:rFonts w:ascii="Times New Roman" w:eastAsia="Times New Roman" w:hAnsi="Times New Roman" w:cs="Times New Roman"/>
                <w:sz w:val="24"/>
                <w:szCs w:val="24"/>
              </w:rPr>
              <w:t>Airfare Invoice + Itinerary</w:t>
            </w:r>
          </w:p>
        </w:tc>
      </w:tr>
      <w:tr w:rsidR="000A25DA" w14:paraId="38A8D4C3" w14:textId="77777777" w:rsidTr="008F4A73">
        <w:trPr>
          <w:trHeight w:val="324"/>
        </w:trPr>
        <w:sdt>
          <w:sdtPr>
            <w:rPr>
              <w:rFonts w:ascii="Times New Roman" w:eastAsia="Times New Roman" w:hAnsi="Times New Roman" w:cs="Times New Roman"/>
            </w:rPr>
            <w:id w:val="148170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bottom"/>
              </w:tcPr>
              <w:p w14:paraId="1F0C9503" w14:textId="77777777" w:rsidR="000A25DA" w:rsidRDefault="000A25DA" w:rsidP="008F4A73">
                <w:pPr>
                  <w:spacing w:after="0" w:line="259" w:lineRule="auto"/>
                  <w:ind w:left="0" w:right="810" w:firstLine="0"/>
                  <w:jc w:val="lef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528" w:type="dxa"/>
            <w:vAlign w:val="bottom"/>
          </w:tcPr>
          <w:p w14:paraId="40BD4910" w14:textId="77777777" w:rsidR="000A25DA" w:rsidRPr="00A27DB5" w:rsidRDefault="000A25DA" w:rsidP="008F4A73">
            <w:pPr>
              <w:spacing w:after="0" w:line="259" w:lineRule="auto"/>
              <w:ind w:left="0" w:right="8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DB5">
              <w:rPr>
                <w:rFonts w:ascii="Times New Roman" w:eastAsia="Times New Roman" w:hAnsi="Times New Roman" w:cs="Times New Roman"/>
                <w:sz w:val="24"/>
                <w:szCs w:val="24"/>
              </w:rPr>
              <w:t>Hotel Accommodation receipts</w:t>
            </w:r>
          </w:p>
        </w:tc>
      </w:tr>
      <w:tr w:rsidR="000A25DA" w14:paraId="79D7E674" w14:textId="77777777" w:rsidTr="008F4A73">
        <w:trPr>
          <w:trHeight w:val="324"/>
        </w:trPr>
        <w:sdt>
          <w:sdtPr>
            <w:rPr>
              <w:rFonts w:ascii="Times New Roman" w:eastAsia="Times New Roman" w:hAnsi="Times New Roman" w:cs="Times New Roman"/>
            </w:rPr>
            <w:id w:val="-1372535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bottom"/>
              </w:tcPr>
              <w:p w14:paraId="3FF71089" w14:textId="77777777" w:rsidR="000A25DA" w:rsidRDefault="000A25DA" w:rsidP="008F4A73">
                <w:pPr>
                  <w:spacing w:after="0" w:line="259" w:lineRule="auto"/>
                  <w:ind w:left="0" w:right="810" w:firstLine="0"/>
                  <w:jc w:val="lef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528" w:type="dxa"/>
            <w:vAlign w:val="bottom"/>
          </w:tcPr>
          <w:p w14:paraId="04422D7E" w14:textId="77777777" w:rsidR="000A25DA" w:rsidRPr="00A27DB5" w:rsidRDefault="000A25DA" w:rsidP="008F4A73">
            <w:pPr>
              <w:spacing w:after="0" w:line="259" w:lineRule="auto"/>
              <w:ind w:left="0" w:right="8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DB5">
              <w:rPr>
                <w:rFonts w:ascii="Times New Roman" w:eastAsia="Times New Roman" w:hAnsi="Times New Roman" w:cs="Times New Roman"/>
                <w:sz w:val="24"/>
                <w:szCs w:val="24"/>
              </w:rPr>
              <w:t>Taxi/Uber receipts to hotel/airport</w:t>
            </w:r>
          </w:p>
        </w:tc>
      </w:tr>
      <w:tr w:rsidR="000A25DA" w14:paraId="714C0D80" w14:textId="77777777" w:rsidTr="008F4A73">
        <w:trPr>
          <w:trHeight w:val="341"/>
        </w:trPr>
        <w:sdt>
          <w:sdtPr>
            <w:rPr>
              <w:rFonts w:ascii="Times New Roman" w:eastAsia="Times New Roman" w:hAnsi="Times New Roman" w:cs="Times New Roman"/>
            </w:rPr>
            <w:id w:val="1283614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66" w:type="dxa"/>
                <w:vAlign w:val="bottom"/>
              </w:tcPr>
              <w:p w14:paraId="6AB0EC5F" w14:textId="77777777" w:rsidR="000A25DA" w:rsidRDefault="000A25DA" w:rsidP="008F4A73">
                <w:pPr>
                  <w:spacing w:after="0" w:line="259" w:lineRule="auto"/>
                  <w:ind w:left="0" w:right="810" w:firstLine="0"/>
                  <w:jc w:val="left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7528" w:type="dxa"/>
            <w:vAlign w:val="bottom"/>
          </w:tcPr>
          <w:p w14:paraId="2068D8A6" w14:textId="77777777" w:rsidR="000A25DA" w:rsidRPr="00A27DB5" w:rsidRDefault="000A25DA" w:rsidP="008F4A73">
            <w:pPr>
              <w:spacing w:after="0" w:line="259" w:lineRule="auto"/>
              <w:ind w:left="0" w:right="81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7DB5">
              <w:rPr>
                <w:rFonts w:ascii="Times New Roman" w:eastAsia="Times New Roman" w:hAnsi="Times New Roman" w:cs="Times New Roman"/>
                <w:sz w:val="24"/>
                <w:szCs w:val="24"/>
              </w:rPr>
              <w:t>Credit Card Statement – Exchange Rate Conversions</w:t>
            </w:r>
          </w:p>
        </w:tc>
      </w:tr>
    </w:tbl>
    <w:p w14:paraId="022F4CEE" w14:textId="5793CB0A" w:rsidR="000A25DA" w:rsidRDefault="000A25DA" w:rsidP="000A25DA">
      <w:pPr>
        <w:spacing w:after="0" w:line="259" w:lineRule="auto"/>
        <w:ind w:left="0" w:right="0" w:firstLine="0"/>
        <w:jc w:val="center"/>
        <w:rPr>
          <w:b/>
          <w:bCs/>
          <w:color w:val="275317" w:themeColor="accent6" w:themeShade="80"/>
          <w:sz w:val="28"/>
          <w:szCs w:val="40"/>
        </w:rPr>
      </w:pPr>
      <w:r w:rsidRPr="000A25DA">
        <w:rPr>
          <w:b/>
          <w:bCs/>
          <w:color w:val="275317" w:themeColor="accent6" w:themeShade="80"/>
          <w:sz w:val="28"/>
          <w:szCs w:val="40"/>
        </w:rPr>
        <w:t>Application Checklist</w:t>
      </w:r>
    </w:p>
    <w:p w14:paraId="5BE1285B" w14:textId="77777777" w:rsidR="000A25DA" w:rsidRDefault="000A25DA">
      <w:pPr>
        <w:spacing w:after="160" w:line="278" w:lineRule="auto"/>
        <w:ind w:left="0" w:right="0" w:firstLine="0"/>
        <w:jc w:val="left"/>
        <w:rPr>
          <w:b/>
          <w:bCs/>
          <w:color w:val="275317" w:themeColor="accent6" w:themeShade="80"/>
          <w:sz w:val="28"/>
          <w:szCs w:val="40"/>
        </w:rPr>
      </w:pPr>
      <w:r>
        <w:rPr>
          <w:b/>
          <w:bCs/>
          <w:color w:val="275317" w:themeColor="accent6" w:themeShade="80"/>
          <w:sz w:val="28"/>
          <w:szCs w:val="40"/>
        </w:rPr>
        <w:br w:type="page"/>
      </w:r>
    </w:p>
    <w:p w14:paraId="0E3622EA" w14:textId="4DE61B09" w:rsidR="008F4A73" w:rsidRPr="008F4A73" w:rsidRDefault="008F4A73" w:rsidP="008F4A73">
      <w:pPr>
        <w:spacing w:after="334" w:line="259" w:lineRule="auto"/>
        <w:ind w:left="567" w:right="567" w:firstLine="0"/>
        <w:jc w:val="center"/>
        <w:rPr>
          <w:b/>
          <w:sz w:val="28"/>
          <w:szCs w:val="24"/>
        </w:rPr>
      </w:pPr>
      <w:r w:rsidRPr="008F4A73">
        <w:rPr>
          <w:b/>
          <w:szCs w:val="24"/>
          <w:u w:color="000000"/>
        </w:rPr>
        <w:lastRenderedPageBreak/>
        <w:t>APPLICATION FOR FINANCIAL ASSISTANCE FOR</w:t>
      </w:r>
      <w:r w:rsidRPr="008F4A73">
        <w:rPr>
          <w:b/>
          <w:szCs w:val="24"/>
        </w:rPr>
        <w:t xml:space="preserve"> </w:t>
      </w:r>
      <w:r w:rsidRPr="008F4A73">
        <w:rPr>
          <w:b/>
          <w:szCs w:val="24"/>
          <w:u w:color="000000"/>
        </w:rPr>
        <w:t>CONFERENCES/(RE)CERTIFICATION/WORKSHOPS</w:t>
      </w:r>
    </w:p>
    <w:p w14:paraId="15687F69" w14:textId="6D91D21A" w:rsidR="008F4A73" w:rsidRDefault="008F4A73" w:rsidP="008F4A73">
      <w:pPr>
        <w:spacing w:after="0" w:line="259" w:lineRule="auto"/>
        <w:ind w:left="577" w:right="567"/>
      </w:pPr>
      <w:r>
        <w:rPr>
          <w:sz w:val="18"/>
        </w:rPr>
        <w:t xml:space="preserve">I REALIZE FUNDING IS NOT GUARANTEED AND THAT APPROVAL FOR FUNDING IS DEPENDENT ON MONIES ALLOTTED IN THE BUDGET. </w:t>
      </w:r>
      <w:r w:rsidRPr="00A27DB5">
        <w:rPr>
          <w:color w:val="auto"/>
          <w:sz w:val="18"/>
          <w:u w:val="single"/>
        </w:rPr>
        <w:t>I UNDERSTAND THAT FUNDING IS DEPENDENT ON PROVIDING ALL REQUIRED DOCUMENTATION AS OUTLINED IN THIS APPLICATION.</w:t>
      </w:r>
    </w:p>
    <w:p w14:paraId="64EC9192" w14:textId="77777777" w:rsidR="008F4A73" w:rsidRDefault="008F4A73" w:rsidP="008F4A73">
      <w:pPr>
        <w:spacing w:after="0" w:line="259" w:lineRule="auto"/>
        <w:ind w:left="567" w:right="567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99713E" w14:textId="77777777" w:rsidR="008F4A73" w:rsidRDefault="008F4A73" w:rsidP="008F4A73">
      <w:pPr>
        <w:pBdr>
          <w:bottom w:val="single" w:sz="4" w:space="1" w:color="auto"/>
        </w:pBdr>
        <w:spacing w:after="0" w:line="249" w:lineRule="auto"/>
        <w:ind w:left="567" w:right="567" w:firstLine="0"/>
        <w:jc w:val="left"/>
        <w:rPr>
          <w:sz w:val="18"/>
        </w:rPr>
      </w:pPr>
      <w:r>
        <w:rPr>
          <w:sz w:val="18"/>
        </w:rPr>
        <w:t xml:space="preserve">I HEREBY CERTIFY THAT THE INFORMATION BELOW IS CORRECT AND I WILL ABIDE BY THE ABOVE TERMS. </w:t>
      </w:r>
    </w:p>
    <w:p w14:paraId="09C7F878" w14:textId="77777777" w:rsidR="008A605D" w:rsidRDefault="008A605D" w:rsidP="000A25DA">
      <w:pPr>
        <w:spacing w:after="0" w:line="259" w:lineRule="auto"/>
        <w:ind w:left="0" w:right="0" w:firstLine="0"/>
        <w:jc w:val="center"/>
        <w:rPr>
          <w:b/>
          <w:bCs/>
          <w:color w:val="275317" w:themeColor="accent6" w:themeShade="80"/>
          <w:sz w:val="28"/>
          <w:szCs w:val="40"/>
        </w:rPr>
      </w:pPr>
    </w:p>
    <w:p w14:paraId="3DE10143" w14:textId="2598318C" w:rsidR="008F4A73" w:rsidRDefault="008F4A73" w:rsidP="008F4A73">
      <w:pPr>
        <w:spacing w:after="0" w:line="259" w:lineRule="auto"/>
        <w:ind w:left="577" w:right="567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DATE OF APPLICATION: _________________________</w:t>
      </w:r>
      <w:r>
        <w:rPr>
          <w:b/>
          <w:bCs/>
          <w:color w:val="000000" w:themeColor="text1"/>
          <w:sz w:val="20"/>
          <w:szCs w:val="28"/>
        </w:rPr>
        <w:tab/>
      </w:r>
      <w:r>
        <w:rPr>
          <w:b/>
          <w:bCs/>
          <w:color w:val="000000" w:themeColor="text1"/>
          <w:sz w:val="20"/>
          <w:szCs w:val="28"/>
        </w:rPr>
        <w:tab/>
        <w:t>SIGNATURE: ______________________</w:t>
      </w:r>
    </w:p>
    <w:p w14:paraId="6A954D35" w14:textId="77777777" w:rsidR="008F4A73" w:rsidRDefault="008F4A73" w:rsidP="008F4A73">
      <w:pPr>
        <w:spacing w:after="0" w:line="259" w:lineRule="auto"/>
        <w:ind w:left="577" w:right="567"/>
        <w:rPr>
          <w:b/>
          <w:bCs/>
          <w:color w:val="000000" w:themeColor="text1"/>
          <w:sz w:val="20"/>
          <w:szCs w:val="28"/>
        </w:rPr>
      </w:pPr>
    </w:p>
    <w:p w14:paraId="66FA5A0C" w14:textId="25481048" w:rsidR="008F4A73" w:rsidRDefault="008F4A73" w:rsidP="008F4A73">
      <w:pPr>
        <w:spacing w:after="0" w:line="259" w:lineRule="auto"/>
        <w:ind w:left="577" w:right="567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EMPLOYEE NUMBER: ________________</w:t>
      </w:r>
    </w:p>
    <w:p w14:paraId="0CF88037" w14:textId="77777777" w:rsidR="008F4A73" w:rsidRDefault="008F4A73" w:rsidP="008F4A73">
      <w:pPr>
        <w:spacing w:after="0" w:line="259" w:lineRule="auto"/>
        <w:ind w:left="577" w:right="567"/>
        <w:rPr>
          <w:b/>
          <w:bCs/>
          <w:color w:val="000000" w:themeColor="text1"/>
          <w:sz w:val="20"/>
          <w:szCs w:val="28"/>
        </w:rPr>
      </w:pPr>
    </w:p>
    <w:p w14:paraId="7EA3A6D8" w14:textId="77777777" w:rsidR="008F4A73" w:rsidRPr="008F4A73" w:rsidRDefault="008F4A73" w:rsidP="008F4A73">
      <w:pPr>
        <w:spacing w:after="0" w:line="259" w:lineRule="auto"/>
        <w:ind w:left="577" w:right="567"/>
        <w:rPr>
          <w:sz w:val="18"/>
        </w:rPr>
      </w:pPr>
      <w:r w:rsidRPr="008F4A73">
        <w:rPr>
          <w:sz w:val="18"/>
        </w:rPr>
        <w:t xml:space="preserve">I THE UNDERSIGNED, DO HEREBY APPLY TO THE HEALTH SCIENCES CENTRE MANITOBA NURSES </w:t>
      </w:r>
    </w:p>
    <w:p w14:paraId="5DBBF6AE" w14:textId="563ACA16" w:rsidR="008F4A73" w:rsidRPr="007C3E1B" w:rsidRDefault="008F4A73" w:rsidP="007C3E1B">
      <w:pPr>
        <w:spacing w:after="0" w:line="259" w:lineRule="auto"/>
        <w:ind w:left="577" w:right="567"/>
        <w:rPr>
          <w:sz w:val="18"/>
        </w:rPr>
      </w:pPr>
      <w:r w:rsidRPr="008F4A73">
        <w:rPr>
          <w:sz w:val="18"/>
        </w:rPr>
        <w:t>UNION WORKSITE 10 EDUCATION TRUST FUND FOR FINANCIAL ASSISTANCE AND SUBMIT THE FOLLOWING INFORMATION:</w:t>
      </w:r>
    </w:p>
    <w:p w14:paraId="40F818A7" w14:textId="3A683F38" w:rsidR="008F4A73" w:rsidRDefault="008F4A73" w:rsidP="008F4A73">
      <w:pPr>
        <w:spacing w:after="0" w:line="259" w:lineRule="auto"/>
        <w:ind w:left="577" w:right="567"/>
        <w:jc w:val="center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PLEASE PRINT.</w:t>
      </w:r>
    </w:p>
    <w:p w14:paraId="6AD7CB34" w14:textId="7DD0983E" w:rsidR="008F4A73" w:rsidRDefault="008F4A73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NAME: ________________________________________________________________________________</w:t>
      </w:r>
    </w:p>
    <w:p w14:paraId="4C249DD1" w14:textId="77777777" w:rsidR="008F4A73" w:rsidRDefault="008F4A73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</w:p>
    <w:p w14:paraId="7D3749C0" w14:textId="0D021DC0" w:rsidR="008F4A73" w:rsidRDefault="008F4A73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ADDRESS: _____________________________________________________________________________</w:t>
      </w:r>
    </w:p>
    <w:p w14:paraId="0C19C6A2" w14:textId="77777777" w:rsidR="008F4A73" w:rsidRDefault="008F4A73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</w:p>
    <w:p w14:paraId="33DE2968" w14:textId="50C30FB8" w:rsidR="008F4A73" w:rsidRDefault="008F4A73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CITY/PROVINCE: _____________________________</w:t>
      </w:r>
      <w:r>
        <w:rPr>
          <w:b/>
          <w:bCs/>
          <w:color w:val="000000" w:themeColor="text1"/>
          <w:sz w:val="20"/>
          <w:szCs w:val="28"/>
        </w:rPr>
        <w:tab/>
        <w:t xml:space="preserve"> POSTAL CODE: _________________________</w:t>
      </w:r>
    </w:p>
    <w:p w14:paraId="1759D441" w14:textId="77777777" w:rsidR="008F4A73" w:rsidRDefault="008F4A73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</w:p>
    <w:p w14:paraId="1C504AC7" w14:textId="2AE32909" w:rsidR="008F4A73" w:rsidRDefault="007C3E1B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PHONE NUMBER: ______________________</w:t>
      </w:r>
      <w:r>
        <w:rPr>
          <w:b/>
          <w:bCs/>
          <w:color w:val="000000" w:themeColor="text1"/>
          <w:sz w:val="20"/>
          <w:szCs w:val="28"/>
        </w:rPr>
        <w:tab/>
        <w:t>EMAIL: _______________________________________</w:t>
      </w:r>
    </w:p>
    <w:p w14:paraId="64D1AD3E" w14:textId="77777777" w:rsidR="007C3E1B" w:rsidRDefault="007C3E1B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</w:p>
    <w:p w14:paraId="45E892A9" w14:textId="01A87027" w:rsidR="007C3E1B" w:rsidRDefault="007C3E1B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WARD/UNIT: ______________________________________</w:t>
      </w:r>
      <w:r>
        <w:rPr>
          <w:b/>
          <w:bCs/>
          <w:color w:val="000000" w:themeColor="text1"/>
          <w:sz w:val="20"/>
          <w:szCs w:val="28"/>
        </w:rPr>
        <w:tab/>
        <w:t>EFT: _____________________________</w:t>
      </w:r>
    </w:p>
    <w:p w14:paraId="689C6450" w14:textId="77777777" w:rsidR="007C3E1B" w:rsidRDefault="007C3E1B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</w:p>
    <w:p w14:paraId="59919AD4" w14:textId="12597DAB" w:rsidR="007C3E1B" w:rsidRDefault="007C3E1B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EDUCATIONAL SESSION: ________________________________________________________________</w:t>
      </w:r>
    </w:p>
    <w:p w14:paraId="675DE631" w14:textId="77777777" w:rsidR="007C3E1B" w:rsidRDefault="007C3E1B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</w:p>
    <w:p w14:paraId="08D26B07" w14:textId="02EF89CA" w:rsidR="007C3E1B" w:rsidRDefault="007C3E1B" w:rsidP="008F4A73">
      <w:pPr>
        <w:spacing w:after="0" w:line="259" w:lineRule="auto"/>
        <w:ind w:left="577" w:right="567"/>
        <w:jc w:val="left"/>
        <w:rPr>
          <w:b/>
          <w:bCs/>
          <w:color w:val="000000" w:themeColor="text1"/>
          <w:sz w:val="20"/>
          <w:szCs w:val="28"/>
        </w:rPr>
      </w:pPr>
      <w:r>
        <w:rPr>
          <w:b/>
          <w:bCs/>
          <w:color w:val="000000" w:themeColor="text1"/>
          <w:sz w:val="20"/>
          <w:szCs w:val="28"/>
        </w:rPr>
        <w:t>HELD AT (CITY): _____________________________</w:t>
      </w:r>
      <w:r>
        <w:rPr>
          <w:b/>
          <w:bCs/>
          <w:color w:val="000000" w:themeColor="text1"/>
          <w:sz w:val="20"/>
          <w:szCs w:val="28"/>
        </w:rPr>
        <w:tab/>
        <w:t>DATES OF SESSION: _____________________</w:t>
      </w:r>
    </w:p>
    <w:p w14:paraId="733814FE" w14:textId="77777777" w:rsidR="007C3E1B" w:rsidRDefault="007C3E1B" w:rsidP="007C3E1B">
      <w:pPr>
        <w:spacing w:after="2" w:line="259" w:lineRule="auto"/>
        <w:ind w:left="0" w:right="900" w:firstLine="0"/>
        <w:jc w:val="left"/>
        <w:rPr>
          <w:b/>
          <w:sz w:val="20"/>
          <w:szCs w:val="24"/>
        </w:rPr>
      </w:pPr>
    </w:p>
    <w:p w14:paraId="093D56C4" w14:textId="5D472663" w:rsidR="007C3E1B" w:rsidRDefault="007C3E1B" w:rsidP="007C3E1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" w:line="360" w:lineRule="auto"/>
        <w:ind w:left="567" w:right="567" w:firstLine="0"/>
        <w:jc w:val="left"/>
        <w:rPr>
          <w:b/>
          <w:sz w:val="20"/>
          <w:szCs w:val="24"/>
        </w:rPr>
      </w:pPr>
      <w:r w:rsidRPr="00133E43">
        <w:rPr>
          <w:b/>
          <w:sz w:val="20"/>
          <w:szCs w:val="24"/>
        </w:rPr>
        <w:t>ARE YOU APPLYING FOR FINANCIAL ASSISTANCE FROM ANOTHER SOURCE?</w:t>
      </w:r>
      <w:r>
        <w:rPr>
          <w:b/>
          <w:sz w:val="20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</w:rPr>
          <w:id w:val="120644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YES </w:t>
      </w:r>
      <w:sdt>
        <w:sdtPr>
          <w:rPr>
            <w:rFonts w:ascii="Times New Roman" w:eastAsia="Times New Roman" w:hAnsi="Times New Roman" w:cs="Times New Roman"/>
          </w:rPr>
          <w:id w:val="1654407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</w:rPr>
            <w:t>☐</w:t>
          </w:r>
        </w:sdtContent>
      </w:sdt>
      <w:r>
        <w:rPr>
          <w:rFonts w:ascii="Times New Roman" w:eastAsia="Times New Roman" w:hAnsi="Times New Roman" w:cs="Times New Roman"/>
        </w:rPr>
        <w:t xml:space="preserve"> NO</w:t>
      </w:r>
    </w:p>
    <w:p w14:paraId="2FD9D10F" w14:textId="3175D42C" w:rsidR="007C3E1B" w:rsidRPr="007C3E1B" w:rsidRDefault="007C3E1B" w:rsidP="007C3E1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" w:line="360" w:lineRule="auto"/>
        <w:ind w:right="567"/>
        <w:jc w:val="left"/>
        <w:rPr>
          <w:b/>
          <w:sz w:val="20"/>
          <w:szCs w:val="24"/>
        </w:rPr>
      </w:pPr>
      <w:r>
        <w:rPr>
          <w:bCs/>
          <w:sz w:val="20"/>
          <w:szCs w:val="24"/>
        </w:rPr>
        <w:t>SOURCE: _____________________________</w:t>
      </w:r>
      <w:r>
        <w:rPr>
          <w:bCs/>
          <w:sz w:val="20"/>
          <w:szCs w:val="24"/>
        </w:rPr>
        <w:tab/>
        <w:t>AMOUNT REC’D: ________________________</w:t>
      </w:r>
    </w:p>
    <w:p w14:paraId="4443AC5C" w14:textId="3A78C663" w:rsidR="007C3E1B" w:rsidRPr="007C3E1B" w:rsidRDefault="007C3E1B" w:rsidP="007C3E1B">
      <w:pPr>
        <w:pStyle w:val="ListParagraph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2" w:line="360" w:lineRule="auto"/>
        <w:ind w:right="567"/>
        <w:jc w:val="left"/>
        <w:rPr>
          <w:b/>
          <w:sz w:val="20"/>
          <w:szCs w:val="24"/>
        </w:rPr>
      </w:pPr>
      <w:r>
        <w:rPr>
          <w:bCs/>
          <w:sz w:val="20"/>
          <w:szCs w:val="24"/>
        </w:rPr>
        <w:t>SOURCE: _____________________________</w:t>
      </w:r>
      <w:r>
        <w:rPr>
          <w:bCs/>
          <w:sz w:val="20"/>
          <w:szCs w:val="24"/>
        </w:rPr>
        <w:tab/>
        <w:t>AMOUNT REC’D: ________________________</w:t>
      </w:r>
    </w:p>
    <w:p w14:paraId="336C7215" w14:textId="2EA9FDD4" w:rsidR="007C3E1B" w:rsidRDefault="007C3E1B" w:rsidP="007C3E1B">
      <w:pPr>
        <w:tabs>
          <w:tab w:val="left" w:pos="720"/>
          <w:tab w:val="left" w:pos="1260"/>
        </w:tabs>
        <w:spacing w:before="120" w:after="0" w:line="240" w:lineRule="auto"/>
        <w:ind w:left="567" w:right="567" w:firstLine="0"/>
        <w:jc w:val="center"/>
        <w:rPr>
          <w:b/>
          <w:sz w:val="22"/>
        </w:rPr>
      </w:pPr>
      <w:r w:rsidRPr="00535D11">
        <w:rPr>
          <w:b/>
          <w:sz w:val="22"/>
        </w:rPr>
        <w:t>FAILURE TO DISCLOSE COULD RESULT IN APPLICANT BEING INELIGIBLE TO APPLY TO THE</w:t>
      </w:r>
      <w:r>
        <w:rPr>
          <w:b/>
          <w:sz w:val="22"/>
        </w:rPr>
        <w:t xml:space="preserve"> </w:t>
      </w:r>
      <w:r w:rsidRPr="00535D11">
        <w:rPr>
          <w:b/>
          <w:sz w:val="22"/>
        </w:rPr>
        <w:t>FUND FOR A PERIO</w:t>
      </w:r>
      <w:r>
        <w:rPr>
          <w:b/>
          <w:sz w:val="22"/>
        </w:rPr>
        <w:t xml:space="preserve">D </w:t>
      </w:r>
      <w:r w:rsidRPr="00535D11">
        <w:rPr>
          <w:b/>
          <w:sz w:val="22"/>
        </w:rPr>
        <w:t xml:space="preserve">OF </w:t>
      </w:r>
      <w:r>
        <w:rPr>
          <w:b/>
          <w:sz w:val="22"/>
        </w:rPr>
        <w:t>(1) YEAR.</w:t>
      </w:r>
    </w:p>
    <w:tbl>
      <w:tblPr>
        <w:tblStyle w:val="TableGrid"/>
        <w:tblpPr w:leftFromText="180" w:rightFromText="180" w:vertAnchor="text" w:horzAnchor="margin" w:tblpXSpec="center" w:tblpY="116"/>
        <w:tblW w:w="0" w:type="auto"/>
        <w:tblLook w:val="04A0" w:firstRow="1" w:lastRow="0" w:firstColumn="1" w:lastColumn="0" w:noHBand="0" w:noVBand="1"/>
      </w:tblPr>
      <w:tblGrid>
        <w:gridCol w:w="3717"/>
        <w:gridCol w:w="2051"/>
        <w:gridCol w:w="3803"/>
      </w:tblGrid>
      <w:tr w:rsidR="007C3E1B" w14:paraId="358331E3" w14:textId="77777777" w:rsidTr="007C3E1B">
        <w:trPr>
          <w:trHeight w:val="708"/>
        </w:trPr>
        <w:tc>
          <w:tcPr>
            <w:tcW w:w="3717" w:type="dxa"/>
          </w:tcPr>
          <w:p w14:paraId="334E7241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2051" w:type="dxa"/>
          </w:tcPr>
          <w:p w14:paraId="6381F52A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EXPENSE</w:t>
            </w:r>
          </w:p>
          <w:p w14:paraId="0BA72607" w14:textId="77777777" w:rsidR="007C3E1B" w:rsidRPr="00CF2BD3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US $</w:t>
            </w:r>
          </w:p>
        </w:tc>
        <w:tc>
          <w:tcPr>
            <w:tcW w:w="3803" w:type="dxa"/>
          </w:tcPr>
          <w:p w14:paraId="266A7EE3" w14:textId="77777777" w:rsidR="007C3E1B" w:rsidRDefault="007C3E1B" w:rsidP="007C3E1B">
            <w:pPr>
              <w:tabs>
                <w:tab w:val="center" w:pos="1760"/>
                <w:tab w:val="center" w:pos="2322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72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EXPENSE CDN $</w:t>
            </w:r>
          </w:p>
          <w:p w14:paraId="5E92819C" w14:textId="77777777" w:rsidR="007C3E1B" w:rsidRPr="00CF2BD3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72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(MUST SUBMIT PROOF OF CONVERSION)</w:t>
            </w:r>
          </w:p>
        </w:tc>
      </w:tr>
      <w:tr w:rsidR="007C3E1B" w14:paraId="25D85789" w14:textId="77777777" w:rsidTr="007C3E1B">
        <w:trPr>
          <w:trHeight w:val="344"/>
        </w:trPr>
        <w:tc>
          <w:tcPr>
            <w:tcW w:w="3717" w:type="dxa"/>
          </w:tcPr>
          <w:p w14:paraId="051DA0BE" w14:textId="77777777" w:rsidR="007C3E1B" w:rsidRPr="00CF2BD3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REGISTRATION</w:t>
            </w:r>
          </w:p>
        </w:tc>
        <w:tc>
          <w:tcPr>
            <w:tcW w:w="2051" w:type="dxa"/>
          </w:tcPr>
          <w:p w14:paraId="5CAC533E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3803" w:type="dxa"/>
          </w:tcPr>
          <w:p w14:paraId="5A025088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7C3E1B" w14:paraId="3A9CEE85" w14:textId="77777777" w:rsidTr="007C3E1B">
        <w:trPr>
          <w:trHeight w:val="344"/>
        </w:trPr>
        <w:tc>
          <w:tcPr>
            <w:tcW w:w="3717" w:type="dxa"/>
          </w:tcPr>
          <w:p w14:paraId="77A2EC59" w14:textId="77777777" w:rsidR="007C3E1B" w:rsidRPr="00CF2BD3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AIRFARE</w:t>
            </w:r>
          </w:p>
        </w:tc>
        <w:tc>
          <w:tcPr>
            <w:tcW w:w="2051" w:type="dxa"/>
          </w:tcPr>
          <w:p w14:paraId="4051FA68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3803" w:type="dxa"/>
          </w:tcPr>
          <w:p w14:paraId="24004D29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7C3E1B" w14:paraId="685FB8CB" w14:textId="77777777" w:rsidTr="007C3E1B">
        <w:trPr>
          <w:trHeight w:val="344"/>
        </w:trPr>
        <w:tc>
          <w:tcPr>
            <w:tcW w:w="3717" w:type="dxa"/>
          </w:tcPr>
          <w:p w14:paraId="317728E1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HOTEL ACCOMMODATIONS</w:t>
            </w:r>
          </w:p>
        </w:tc>
        <w:tc>
          <w:tcPr>
            <w:tcW w:w="2051" w:type="dxa"/>
          </w:tcPr>
          <w:p w14:paraId="4367FAEF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3803" w:type="dxa"/>
          </w:tcPr>
          <w:p w14:paraId="07126956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7C3E1B" w14:paraId="6B82C886" w14:textId="77777777" w:rsidTr="007C3E1B">
        <w:trPr>
          <w:trHeight w:val="344"/>
        </w:trPr>
        <w:tc>
          <w:tcPr>
            <w:tcW w:w="3717" w:type="dxa"/>
          </w:tcPr>
          <w:p w14:paraId="3B41388F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TRAVEL TO HOTEL/AIRPORT</w:t>
            </w:r>
          </w:p>
        </w:tc>
        <w:tc>
          <w:tcPr>
            <w:tcW w:w="2051" w:type="dxa"/>
          </w:tcPr>
          <w:p w14:paraId="5023A69B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3803" w:type="dxa"/>
          </w:tcPr>
          <w:p w14:paraId="02BB6E4A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7C3E1B" w14:paraId="6BE50D75" w14:textId="77777777" w:rsidTr="007C3E1B">
        <w:trPr>
          <w:trHeight w:val="344"/>
        </w:trPr>
        <w:tc>
          <w:tcPr>
            <w:tcW w:w="3717" w:type="dxa"/>
          </w:tcPr>
          <w:p w14:paraId="1353AD01" w14:textId="77777777" w:rsidR="007C3E1B" w:rsidRPr="00CF2BD3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380" w:firstLine="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CERTIFICATION/RECERTIFICATION</w:t>
            </w:r>
          </w:p>
        </w:tc>
        <w:tc>
          <w:tcPr>
            <w:tcW w:w="2051" w:type="dxa"/>
          </w:tcPr>
          <w:p w14:paraId="0C20AE32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  <w:tc>
          <w:tcPr>
            <w:tcW w:w="3803" w:type="dxa"/>
          </w:tcPr>
          <w:p w14:paraId="5CC77BCB" w14:textId="77777777" w:rsidR="007C3E1B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rFonts w:ascii="Calibri" w:eastAsia="Calibri" w:hAnsi="Calibri" w:cs="Calibri"/>
              </w:rPr>
            </w:pPr>
          </w:p>
        </w:tc>
      </w:tr>
      <w:tr w:rsidR="007C3E1B" w14:paraId="0266A880" w14:textId="77777777" w:rsidTr="007C3E1B">
        <w:trPr>
          <w:gridBefore w:val="2"/>
          <w:wBefore w:w="5768" w:type="dxa"/>
          <w:trHeight w:val="445"/>
        </w:trPr>
        <w:tc>
          <w:tcPr>
            <w:tcW w:w="3803" w:type="dxa"/>
            <w:vAlign w:val="center"/>
          </w:tcPr>
          <w:p w14:paraId="4D42453A" w14:textId="77777777" w:rsidR="007C3E1B" w:rsidRPr="00C15033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OFFICE USE ONLY</w:t>
            </w:r>
          </w:p>
        </w:tc>
      </w:tr>
      <w:tr w:rsidR="007C3E1B" w14:paraId="378C7973" w14:textId="77777777" w:rsidTr="007C3E1B">
        <w:trPr>
          <w:gridBefore w:val="2"/>
          <w:wBefore w:w="5768" w:type="dxa"/>
          <w:trHeight w:val="409"/>
        </w:trPr>
        <w:tc>
          <w:tcPr>
            <w:tcW w:w="3803" w:type="dxa"/>
            <w:vAlign w:val="bottom"/>
          </w:tcPr>
          <w:p w14:paraId="375AF597" w14:textId="77777777" w:rsidR="007C3E1B" w:rsidRPr="00C15033" w:rsidRDefault="007C3E1B" w:rsidP="007C3E1B">
            <w:pPr>
              <w:tabs>
                <w:tab w:val="center" w:pos="1760"/>
                <w:tab w:val="center" w:pos="2660"/>
                <w:tab w:val="center" w:pos="3380"/>
                <w:tab w:val="center" w:pos="4100"/>
                <w:tab w:val="center" w:pos="4820"/>
                <w:tab w:val="center" w:pos="5540"/>
                <w:tab w:val="center" w:pos="6260"/>
                <w:tab w:val="center" w:pos="6981"/>
                <w:tab w:val="center" w:pos="8395"/>
              </w:tabs>
              <w:spacing w:after="2" w:line="259" w:lineRule="auto"/>
              <w:ind w:left="0" w:right="900" w:firstLine="0"/>
              <w:jc w:val="left"/>
              <w:rPr>
                <w:b/>
                <w:sz w:val="18"/>
              </w:rPr>
            </w:pPr>
            <w:r w:rsidRPr="00133E43">
              <w:rPr>
                <w:b/>
                <w:szCs w:val="28"/>
              </w:rPr>
              <w:t>TOTAL: $</w:t>
            </w:r>
          </w:p>
        </w:tc>
      </w:tr>
    </w:tbl>
    <w:p w14:paraId="264531ED" w14:textId="77777777" w:rsidR="007C3E1B" w:rsidRDefault="007C3E1B" w:rsidP="007C3E1B">
      <w:pPr>
        <w:tabs>
          <w:tab w:val="left" w:pos="720"/>
          <w:tab w:val="left" w:pos="1260"/>
        </w:tabs>
        <w:spacing w:before="120" w:after="0" w:line="240" w:lineRule="auto"/>
        <w:ind w:left="397" w:right="567" w:firstLine="0"/>
        <w:jc w:val="left"/>
        <w:rPr>
          <w:b/>
          <w:sz w:val="20"/>
          <w:szCs w:val="20"/>
        </w:rPr>
      </w:pPr>
    </w:p>
    <w:p w14:paraId="5822A11A" w14:textId="77777777" w:rsidR="007C3E1B" w:rsidRDefault="007C3E1B" w:rsidP="007C3E1B">
      <w:pPr>
        <w:tabs>
          <w:tab w:val="left" w:pos="720"/>
          <w:tab w:val="left" w:pos="1260"/>
        </w:tabs>
        <w:spacing w:before="120" w:after="0" w:line="240" w:lineRule="auto"/>
        <w:ind w:left="397" w:right="567" w:firstLine="0"/>
        <w:jc w:val="left"/>
        <w:rPr>
          <w:b/>
          <w:sz w:val="20"/>
          <w:szCs w:val="20"/>
        </w:rPr>
      </w:pPr>
    </w:p>
    <w:p w14:paraId="5240AF69" w14:textId="77777777" w:rsidR="007C3E1B" w:rsidRDefault="007C3E1B" w:rsidP="007C3E1B">
      <w:pPr>
        <w:tabs>
          <w:tab w:val="left" w:pos="720"/>
          <w:tab w:val="left" w:pos="1260"/>
        </w:tabs>
        <w:spacing w:before="120" w:after="0" w:line="240" w:lineRule="auto"/>
        <w:ind w:left="397" w:right="567" w:firstLine="0"/>
        <w:jc w:val="left"/>
        <w:rPr>
          <w:b/>
          <w:sz w:val="20"/>
          <w:szCs w:val="20"/>
        </w:rPr>
      </w:pPr>
    </w:p>
    <w:p w14:paraId="1C1C0149" w14:textId="77777777" w:rsidR="007C3E1B" w:rsidRDefault="007C3E1B" w:rsidP="007C3E1B">
      <w:pPr>
        <w:tabs>
          <w:tab w:val="left" w:pos="720"/>
          <w:tab w:val="left" w:pos="1260"/>
        </w:tabs>
        <w:spacing w:before="120" w:after="0" w:line="240" w:lineRule="auto"/>
        <w:ind w:left="397" w:right="567" w:firstLine="0"/>
        <w:jc w:val="left"/>
        <w:rPr>
          <w:b/>
          <w:sz w:val="20"/>
          <w:szCs w:val="20"/>
        </w:rPr>
      </w:pPr>
    </w:p>
    <w:p w14:paraId="77389451" w14:textId="77777777" w:rsidR="007C3E1B" w:rsidRDefault="007C3E1B" w:rsidP="007C3E1B">
      <w:pPr>
        <w:tabs>
          <w:tab w:val="left" w:pos="720"/>
          <w:tab w:val="left" w:pos="1260"/>
        </w:tabs>
        <w:spacing w:before="120" w:after="0" w:line="240" w:lineRule="auto"/>
        <w:ind w:left="397" w:right="567" w:firstLine="0"/>
        <w:jc w:val="left"/>
        <w:rPr>
          <w:b/>
          <w:sz w:val="20"/>
          <w:szCs w:val="20"/>
        </w:rPr>
      </w:pPr>
    </w:p>
    <w:p w14:paraId="7A096A2A" w14:textId="77777777" w:rsidR="007C3E1B" w:rsidRDefault="007C3E1B" w:rsidP="007C3E1B">
      <w:pPr>
        <w:tabs>
          <w:tab w:val="left" w:pos="720"/>
          <w:tab w:val="left" w:pos="1260"/>
        </w:tabs>
        <w:spacing w:before="120" w:after="0" w:line="240" w:lineRule="auto"/>
        <w:ind w:left="397" w:right="567" w:firstLine="0"/>
        <w:jc w:val="left"/>
        <w:rPr>
          <w:b/>
          <w:sz w:val="20"/>
          <w:szCs w:val="20"/>
        </w:rPr>
      </w:pPr>
    </w:p>
    <w:p w14:paraId="2BA8013A" w14:textId="4A885CB6" w:rsidR="007C3E1B" w:rsidRPr="00A27DB5" w:rsidRDefault="007C3E1B" w:rsidP="00A27DB5">
      <w:pPr>
        <w:tabs>
          <w:tab w:val="left" w:pos="720"/>
          <w:tab w:val="left" w:pos="1260"/>
        </w:tabs>
        <w:spacing w:before="360" w:after="0" w:line="240" w:lineRule="auto"/>
        <w:ind w:left="397" w:right="567" w:firstLine="0"/>
        <w:rPr>
          <w:b/>
          <w:sz w:val="20"/>
          <w:szCs w:val="20"/>
        </w:rPr>
      </w:pPr>
      <w:r w:rsidRPr="00A27DB5">
        <w:rPr>
          <w:b/>
          <w:sz w:val="20"/>
          <w:szCs w:val="20"/>
          <w:highlight w:val="yellow"/>
        </w:rPr>
        <w:t>Drop off COMPLETED applications to 770 Notre Dame Avenue, or email HSCEducationFund@mnu10.ca</w:t>
      </w:r>
    </w:p>
    <w:sectPr w:rsidR="007C3E1B" w:rsidRPr="00A27DB5" w:rsidSect="000A25DA">
      <w:footerReference w:type="default" r:id="rId1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17B75" w14:textId="77777777" w:rsidR="007C3E1B" w:rsidRDefault="007C3E1B" w:rsidP="007C3E1B">
      <w:pPr>
        <w:spacing w:after="0" w:line="240" w:lineRule="auto"/>
      </w:pPr>
      <w:r>
        <w:separator/>
      </w:r>
    </w:p>
  </w:endnote>
  <w:endnote w:type="continuationSeparator" w:id="0">
    <w:p w14:paraId="5BE43BAF" w14:textId="77777777" w:rsidR="007C3E1B" w:rsidRDefault="007C3E1B" w:rsidP="007C3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012A" w14:textId="11BF9CE5" w:rsidR="007C3E1B" w:rsidRPr="007C3E1B" w:rsidRDefault="007C3E1B" w:rsidP="007C3E1B">
    <w:pPr>
      <w:spacing w:after="0" w:line="259" w:lineRule="auto"/>
      <w:ind w:left="319" w:right="0" w:firstLine="0"/>
      <w:jc w:val="right"/>
      <w:rPr>
        <w:sz w:val="16"/>
      </w:rPr>
    </w:pPr>
    <w:r>
      <w:rPr>
        <w:sz w:val="16"/>
      </w:rPr>
      <w:t>REVISED DEC 2025, MAY 2023, JAN 2019, JUNE 2026, OCT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4A0A" w14:textId="77777777" w:rsidR="007C3E1B" w:rsidRDefault="007C3E1B" w:rsidP="007C3E1B">
      <w:pPr>
        <w:spacing w:after="0" w:line="240" w:lineRule="auto"/>
      </w:pPr>
      <w:r>
        <w:separator/>
      </w:r>
    </w:p>
  </w:footnote>
  <w:footnote w:type="continuationSeparator" w:id="0">
    <w:p w14:paraId="269976A9" w14:textId="77777777" w:rsidR="007C3E1B" w:rsidRDefault="007C3E1B" w:rsidP="007C3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7028"/>
    <w:multiLevelType w:val="hybridMultilevel"/>
    <w:tmpl w:val="02EECF66"/>
    <w:lvl w:ilvl="0" w:tplc="FBDCD3D0">
      <w:start w:val="1"/>
      <w:numFmt w:val="decimal"/>
      <w:lvlText w:val="%1."/>
      <w:lvlJc w:val="left"/>
      <w:pPr>
        <w:ind w:left="1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CA8456">
      <w:start w:val="1"/>
      <w:numFmt w:val="lowerLetter"/>
      <w:lvlText w:val="%2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C66740">
      <w:start w:val="1"/>
      <w:numFmt w:val="lowerRoman"/>
      <w:lvlText w:val="%3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C8B2A6">
      <w:start w:val="1"/>
      <w:numFmt w:val="decimal"/>
      <w:lvlText w:val="%4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CC29E0">
      <w:start w:val="1"/>
      <w:numFmt w:val="lowerLetter"/>
      <w:lvlText w:val="%5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06872">
      <w:start w:val="1"/>
      <w:numFmt w:val="lowerRoman"/>
      <w:lvlText w:val="%6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9620A0">
      <w:start w:val="1"/>
      <w:numFmt w:val="decimal"/>
      <w:lvlText w:val="%7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4EB158">
      <w:start w:val="1"/>
      <w:numFmt w:val="lowerLetter"/>
      <w:lvlText w:val="%8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BEE078">
      <w:start w:val="1"/>
      <w:numFmt w:val="lowerRoman"/>
      <w:lvlText w:val="%9"/>
      <w:lvlJc w:val="left"/>
      <w:pPr>
        <w:ind w:left="6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6024C4"/>
    <w:multiLevelType w:val="hybridMultilevel"/>
    <w:tmpl w:val="E520C14C"/>
    <w:lvl w:ilvl="0" w:tplc="62803F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47" w:hanging="360"/>
      </w:pPr>
    </w:lvl>
    <w:lvl w:ilvl="2" w:tplc="1009001B" w:tentative="1">
      <w:start w:val="1"/>
      <w:numFmt w:val="lowerRoman"/>
      <w:lvlText w:val="%3."/>
      <w:lvlJc w:val="right"/>
      <w:pPr>
        <w:ind w:left="2367" w:hanging="180"/>
      </w:pPr>
    </w:lvl>
    <w:lvl w:ilvl="3" w:tplc="1009000F" w:tentative="1">
      <w:start w:val="1"/>
      <w:numFmt w:val="decimal"/>
      <w:lvlText w:val="%4."/>
      <w:lvlJc w:val="left"/>
      <w:pPr>
        <w:ind w:left="3087" w:hanging="360"/>
      </w:pPr>
    </w:lvl>
    <w:lvl w:ilvl="4" w:tplc="10090019" w:tentative="1">
      <w:start w:val="1"/>
      <w:numFmt w:val="lowerLetter"/>
      <w:lvlText w:val="%5."/>
      <w:lvlJc w:val="left"/>
      <w:pPr>
        <w:ind w:left="3807" w:hanging="360"/>
      </w:pPr>
    </w:lvl>
    <w:lvl w:ilvl="5" w:tplc="1009001B" w:tentative="1">
      <w:start w:val="1"/>
      <w:numFmt w:val="lowerRoman"/>
      <w:lvlText w:val="%6."/>
      <w:lvlJc w:val="right"/>
      <w:pPr>
        <w:ind w:left="4527" w:hanging="180"/>
      </w:pPr>
    </w:lvl>
    <w:lvl w:ilvl="6" w:tplc="1009000F" w:tentative="1">
      <w:start w:val="1"/>
      <w:numFmt w:val="decimal"/>
      <w:lvlText w:val="%7."/>
      <w:lvlJc w:val="left"/>
      <w:pPr>
        <w:ind w:left="5247" w:hanging="360"/>
      </w:pPr>
    </w:lvl>
    <w:lvl w:ilvl="7" w:tplc="10090019" w:tentative="1">
      <w:start w:val="1"/>
      <w:numFmt w:val="lowerLetter"/>
      <w:lvlText w:val="%8."/>
      <w:lvlJc w:val="left"/>
      <w:pPr>
        <w:ind w:left="5967" w:hanging="360"/>
      </w:pPr>
    </w:lvl>
    <w:lvl w:ilvl="8" w:tplc="10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17975851">
    <w:abstractNumId w:val="0"/>
  </w:num>
  <w:num w:numId="2" w16cid:durableId="50601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5DA"/>
    <w:rsid w:val="000A25DA"/>
    <w:rsid w:val="001D0A35"/>
    <w:rsid w:val="0040104A"/>
    <w:rsid w:val="007C3E1B"/>
    <w:rsid w:val="008A605D"/>
    <w:rsid w:val="008F4A73"/>
    <w:rsid w:val="00A27DB5"/>
    <w:rsid w:val="00CA5E50"/>
    <w:rsid w:val="00DA6696"/>
    <w:rsid w:val="00E8411D"/>
    <w:rsid w:val="00E9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178F"/>
  <w15:chartTrackingRefBased/>
  <w15:docId w15:val="{7A04A53A-5E59-4879-914A-6C03B2FE9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5DA"/>
    <w:pPr>
      <w:spacing w:after="5" w:line="250" w:lineRule="auto"/>
      <w:ind w:left="1140" w:right="354" w:hanging="10"/>
      <w:jc w:val="both"/>
    </w:pPr>
    <w:rPr>
      <w:rFonts w:ascii="Arial" w:eastAsia="Arial" w:hAnsi="Arial" w:cs="Arial"/>
      <w:color w:val="000000"/>
      <w:kern w:val="0"/>
      <w:szCs w:val="22"/>
      <w:lang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5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25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25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25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25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25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25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25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25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25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25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25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25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25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25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25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25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25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25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25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25DA"/>
    <w:pPr>
      <w:numPr>
        <w:ilvl w:val="1"/>
      </w:numPr>
      <w:ind w:left="114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25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25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25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25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25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25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25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25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A25DA"/>
    <w:pPr>
      <w:spacing w:after="0" w:line="240" w:lineRule="auto"/>
    </w:pPr>
    <w:rPr>
      <w:rFonts w:eastAsiaTheme="minorEastAsia"/>
      <w:kern w:val="0"/>
      <w:sz w:val="22"/>
      <w:szCs w:val="22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B"/>
    <w:rPr>
      <w:rFonts w:ascii="Arial" w:eastAsia="Arial" w:hAnsi="Arial" w:cs="Arial"/>
      <w:color w:val="000000"/>
      <w:kern w:val="0"/>
      <w:szCs w:val="22"/>
      <w:lang w:eastAsia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C3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B"/>
    <w:rPr>
      <w:rFonts w:ascii="Arial" w:eastAsia="Arial" w:hAnsi="Arial" w:cs="Arial"/>
      <w:color w:val="000000"/>
      <w:kern w:val="0"/>
      <w:szCs w:val="22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nu10.c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nu10.c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u10.c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mnu10.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nu10.ca/" TargetMode="External"/><Relationship Id="rId14" Type="http://schemas.openxmlformats.org/officeDocument/2006/relationships/hyperlink" Target="http://www.mnu10.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519D-3F31-4ED8-9BFA-1A45AFA91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553</Words>
  <Characters>3659</Characters>
  <Application>Microsoft Office Word</Application>
  <DocSecurity>0</DocSecurity>
  <Lines>112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Montana Patrick</dc:creator>
  <cp:keywords/>
  <dc:description/>
  <cp:lastModifiedBy>Montana Patrick</cp:lastModifiedBy>
  <cp:revision>2</cp:revision>
  <cp:lastPrinted>2025-12-15T19:35:00Z</cp:lastPrinted>
  <dcterms:created xsi:type="dcterms:W3CDTF">2025-12-15T19:02:00Z</dcterms:created>
  <dcterms:modified xsi:type="dcterms:W3CDTF">2025-12-19T18:31:00Z</dcterms:modified>
</cp:coreProperties>
</file>